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 w:line="336" w:lineRule="auto"/>
        <w:jc w:val="center"/>
        <w:rPr>
          <w:rFonts w:ascii="方正小标宋_GBK" w:hAnsi="宋体" w:eastAsia="方正小标宋_GBK"/>
          <w:color w:val="000000"/>
          <w:spacing w:val="6"/>
          <w:sz w:val="36"/>
          <w:szCs w:val="36"/>
          <w:lang w:eastAsia="zh-CN"/>
        </w:rPr>
      </w:pPr>
      <w:bookmarkStart w:id="0" w:name="_GoBack"/>
      <w:r>
        <w:rPr>
          <w:rFonts w:ascii="方正小标宋_GBK" w:hAnsi="宋体" w:eastAsia="方正小标宋_GBK"/>
          <w:color w:val="000000"/>
          <w:spacing w:val="6"/>
          <w:sz w:val="36"/>
          <w:szCs w:val="36"/>
          <w:lang w:eastAsia="zh-CN"/>
        </w:rPr>
        <w:t>专利侵权纠纷处理请求书</w:t>
      </w:r>
    </w:p>
    <w:bookmarkEnd w:id="0"/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33"/>
        <w:gridCol w:w="1768"/>
        <w:gridCol w:w="1312"/>
        <w:gridCol w:w="3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3" w:type="pct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专利号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3" w:type="pct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专利名称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53" w:type="pct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专利权人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请求人</w:t>
            </w: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姓名或名称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法定代表人</w:t>
            </w:r>
          </w:p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（负责人）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代理人姓名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代理人姓名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被请求人</w:t>
            </w: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姓名或名称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647" w:type="pct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pct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5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05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79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18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5000" w:type="pct"/>
            <w:gridSpan w:val="5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请求处理的事项：</w:t>
            </w: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</w:tbl>
    <w:p/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事实和理由：</w:t>
            </w: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500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请求人签章：</w:t>
            </w: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  <w:p>
            <w:pPr>
              <w:spacing w:line="336" w:lineRule="auto"/>
              <w:rPr>
                <w:rFonts w:hint="eastAsia" w:ascii="仿宋_GB2312" w:hAnsi="宋体" w:eastAsia="仿宋_GB2312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color w:val="000000"/>
                <w:spacing w:val="6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spacing w:val="6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pacing w:val="6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pacing w:val="6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pacing w:val="6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pacing w:val="6"/>
                <w:sz w:val="21"/>
                <w:szCs w:val="21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NTYzYWE0Yzk5NWMxNjhiZjA1MzQ1YTNlYzlhOWIifQ=="/>
  </w:docVars>
  <w:rsids>
    <w:rsidRoot w:val="79112FBD"/>
    <w:rsid w:val="569E20F0"/>
    <w:rsid w:val="7911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122</Characters>
  <Lines>0</Lines>
  <Paragraphs>0</Paragraphs>
  <TotalTime>5</TotalTime>
  <ScaleCrop>false</ScaleCrop>
  <LinksUpToDate>false</LinksUpToDate>
  <CharactersWithSpaces>192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2022-07-08T03:05:00Z</dcterms:created>
  <dc:creator>任家琪 商标 专利 项目 高新</dc:creator>
  <cp:lastModifiedBy>zwd</cp:lastModifiedBy>
  <dcterms:modified xsi:type="dcterms:W3CDTF">2022-07-08T06:45:23Z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C61F8E4FBE034218898B5D17BCBB1762</vt:lpwstr>
  </property>
</Properties>
</file>